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36" w:rsidRDefault="00CB0636" w:rsidP="00CB0636">
      <w:pPr>
        <w:spacing w:before="100" w:beforeAutospacing="1" w:after="100" w:afterAutospacing="1" w:line="328" w:lineRule="atLeast"/>
        <w:rPr>
          <w:rFonts w:ascii="Arial" w:hAnsi="Arial" w:cs="Arial"/>
          <w:b/>
          <w:bCs/>
          <w:color w:val="2A2A2A"/>
          <w:sz w:val="24"/>
          <w:szCs w:val="24"/>
          <w:lang w:eastAsia="sv-SE"/>
        </w:rPr>
      </w:pPr>
      <w:r>
        <w:rPr>
          <w:rFonts w:ascii="Arial" w:hAnsi="Arial" w:cs="Arial"/>
          <w:b/>
          <w:bCs/>
          <w:color w:val="2A2A2A"/>
          <w:sz w:val="24"/>
          <w:szCs w:val="24"/>
        </w:rPr>
        <w:t xml:space="preserve">Pressinbjudan: </w:t>
      </w:r>
      <w:r>
        <w:rPr>
          <w:rFonts w:ascii="Arial" w:hAnsi="Arial" w:cs="Arial"/>
          <w:b/>
          <w:bCs/>
          <w:color w:val="2A2A2A"/>
          <w:sz w:val="24"/>
          <w:szCs w:val="24"/>
          <w:lang w:eastAsia="sv-SE"/>
        </w:rPr>
        <w:t>11 december klockan 13-16:30, Folkets Hus, Borgholm.</w:t>
      </w:r>
    </w:p>
    <w:p w:rsidR="00CB0636" w:rsidRDefault="00CB0636" w:rsidP="00CB0636">
      <w:pPr>
        <w:spacing w:before="100" w:beforeAutospacing="1" w:after="100" w:afterAutospacing="1" w:line="328" w:lineRule="atLeast"/>
        <w:rPr>
          <w:rFonts w:ascii="Arial" w:hAnsi="Arial" w:cs="Arial"/>
          <w:b/>
          <w:bCs/>
          <w:color w:val="2A2A2A"/>
          <w:sz w:val="24"/>
          <w:szCs w:val="24"/>
          <w:lang w:eastAsia="sv-SE"/>
        </w:rPr>
      </w:pPr>
      <w:r>
        <w:rPr>
          <w:rFonts w:ascii="Arial" w:hAnsi="Arial" w:cs="Arial"/>
          <w:b/>
          <w:bCs/>
          <w:color w:val="2A2A2A"/>
          <w:sz w:val="24"/>
          <w:szCs w:val="24"/>
          <w:lang w:eastAsia="sv-SE"/>
        </w:rPr>
        <w:t xml:space="preserve">Anna Barkevall ger kommunen sina bästa tips om service </w:t>
      </w:r>
    </w:p>
    <w:p w:rsidR="00CB0636" w:rsidRDefault="00CB0636" w:rsidP="00CB0636">
      <w:pPr>
        <w:spacing w:before="100" w:beforeAutospacing="1" w:after="100" w:afterAutospacing="1" w:line="328" w:lineRule="atLeast"/>
        <w:rPr>
          <w:rFonts w:ascii="Arial" w:hAnsi="Arial" w:cs="Arial"/>
          <w:color w:val="2A2A2A"/>
          <w:sz w:val="24"/>
          <w:szCs w:val="24"/>
          <w:lang w:eastAsia="sv-SE"/>
        </w:rPr>
      </w:pPr>
      <w:r>
        <w:rPr>
          <w:rFonts w:ascii="Arial" w:hAnsi="Arial" w:cs="Arial"/>
          <w:color w:val="2A2A2A"/>
          <w:sz w:val="24"/>
          <w:szCs w:val="24"/>
        </w:rPr>
        <w:t>Böda Sands VD Anna Bar</w:t>
      </w:r>
      <w:bookmarkStart w:id="0" w:name="_GoBack"/>
      <w:bookmarkEnd w:id="0"/>
      <w:r>
        <w:rPr>
          <w:rFonts w:ascii="Arial" w:hAnsi="Arial" w:cs="Arial"/>
          <w:color w:val="2A2A2A"/>
          <w:sz w:val="24"/>
          <w:szCs w:val="24"/>
        </w:rPr>
        <w:t xml:space="preserve">kevall kommer tillsammans med kollegan och platschefen Lotta </w:t>
      </w:r>
      <w:proofErr w:type="spellStart"/>
      <w:r>
        <w:rPr>
          <w:rFonts w:ascii="Arial" w:hAnsi="Arial" w:cs="Arial"/>
          <w:color w:val="2A2A2A"/>
          <w:sz w:val="24"/>
          <w:szCs w:val="24"/>
        </w:rPr>
        <w:t>Ruchatz</w:t>
      </w:r>
      <w:proofErr w:type="spellEnd"/>
      <w:r>
        <w:rPr>
          <w:rFonts w:ascii="Arial" w:hAnsi="Arial" w:cs="Arial"/>
          <w:color w:val="2A2A2A"/>
          <w:sz w:val="24"/>
          <w:szCs w:val="24"/>
        </w:rPr>
        <w:t xml:space="preserve"> ge tips på hur kommunen kan förbättra vår service. </w:t>
      </w:r>
    </w:p>
    <w:p w:rsidR="00CB0636" w:rsidRDefault="00CB0636" w:rsidP="00CB0636">
      <w:pPr>
        <w:spacing w:before="100" w:beforeAutospacing="1" w:after="100" w:afterAutospacing="1" w:line="328" w:lineRule="atLeast"/>
        <w:rPr>
          <w:rFonts w:ascii="Arial" w:hAnsi="Arial" w:cs="Arial"/>
          <w:color w:val="2A2A2A"/>
          <w:sz w:val="24"/>
          <w:szCs w:val="24"/>
          <w:lang w:eastAsia="sv-SE"/>
        </w:rPr>
      </w:pPr>
      <w:r>
        <w:rPr>
          <w:rFonts w:ascii="Arial" w:hAnsi="Arial" w:cs="Arial"/>
          <w:color w:val="2A2A2A"/>
          <w:sz w:val="24"/>
          <w:szCs w:val="24"/>
          <w:lang w:eastAsia="sv-SE"/>
        </w:rPr>
        <w:t xml:space="preserve">Anna Barkevall släppte tidigare i år boken ”Handbok i bra service”. Hon och Lotta </w:t>
      </w:r>
      <w:proofErr w:type="spellStart"/>
      <w:r>
        <w:rPr>
          <w:rFonts w:ascii="Arial" w:hAnsi="Arial" w:cs="Arial"/>
          <w:color w:val="2A2A2A"/>
          <w:sz w:val="24"/>
          <w:szCs w:val="24"/>
          <w:lang w:eastAsia="sv-SE"/>
        </w:rPr>
        <w:t>Ruchatz</w:t>
      </w:r>
      <w:proofErr w:type="spellEnd"/>
      <w:r>
        <w:rPr>
          <w:rFonts w:ascii="Arial" w:hAnsi="Arial" w:cs="Arial"/>
          <w:color w:val="2A2A2A"/>
          <w:sz w:val="24"/>
          <w:szCs w:val="24"/>
          <w:lang w:eastAsia="sv-SE"/>
        </w:rPr>
        <w:t xml:space="preserve"> kommer att dela med sig av erfarenheter som de samlat på sig under åren och ge oss många handfasta tips och idéer på hur vi kan förbättra oss gentemot våra invånare och företagare.</w:t>
      </w:r>
    </w:p>
    <w:p w:rsidR="00CB0636" w:rsidRDefault="00CB0636" w:rsidP="00CB0636">
      <w:pPr>
        <w:spacing w:before="100" w:beforeAutospacing="1" w:after="100" w:afterAutospacing="1" w:line="328" w:lineRule="atLeast"/>
        <w:rPr>
          <w:rFonts w:ascii="Arial" w:hAnsi="Arial" w:cs="Arial"/>
          <w:color w:val="2A2A2A"/>
          <w:sz w:val="24"/>
          <w:szCs w:val="24"/>
          <w:lang w:eastAsia="sv-SE"/>
        </w:rPr>
      </w:pPr>
      <w:r>
        <w:rPr>
          <w:rFonts w:ascii="Arial" w:hAnsi="Arial" w:cs="Arial"/>
          <w:color w:val="2A2A2A"/>
          <w:sz w:val="24"/>
          <w:szCs w:val="24"/>
          <w:lang w:eastAsia="sv-SE"/>
        </w:rPr>
        <w:t xml:space="preserve">Efter föreläsningen bjuder skådespelarna Carina </w:t>
      </w:r>
      <w:proofErr w:type="spellStart"/>
      <w:r>
        <w:rPr>
          <w:rFonts w:ascii="Arial" w:hAnsi="Arial" w:cs="Arial"/>
          <w:color w:val="2A2A2A"/>
          <w:sz w:val="24"/>
          <w:szCs w:val="24"/>
          <w:lang w:eastAsia="sv-SE"/>
        </w:rPr>
        <w:t>Daune</w:t>
      </w:r>
      <w:proofErr w:type="spellEnd"/>
      <w:r>
        <w:rPr>
          <w:rFonts w:ascii="Arial" w:hAnsi="Arial" w:cs="Arial"/>
          <w:color w:val="2A2A2A"/>
          <w:sz w:val="24"/>
          <w:szCs w:val="24"/>
          <w:lang w:eastAsia="sv-SE"/>
        </w:rPr>
        <w:t xml:space="preserve"> och Maria </w:t>
      </w:r>
      <w:proofErr w:type="spellStart"/>
      <w:r>
        <w:rPr>
          <w:rFonts w:ascii="Arial" w:hAnsi="Arial" w:cs="Arial"/>
          <w:color w:val="2A2A2A"/>
          <w:sz w:val="24"/>
          <w:szCs w:val="24"/>
          <w:lang w:eastAsia="sv-SE"/>
        </w:rPr>
        <w:t>Litorell</w:t>
      </w:r>
      <w:proofErr w:type="spellEnd"/>
      <w:r>
        <w:rPr>
          <w:rFonts w:ascii="Arial" w:hAnsi="Arial" w:cs="Arial"/>
          <w:color w:val="2A2A2A"/>
          <w:sz w:val="24"/>
          <w:szCs w:val="24"/>
          <w:lang w:eastAsia="sv-SE"/>
        </w:rPr>
        <w:t xml:space="preserve"> på humorshowen Service i världsklass. Showen ska bjuda på mycket igenkänning på temat service. </w:t>
      </w:r>
    </w:p>
    <w:p w:rsidR="00CB0636" w:rsidRDefault="00CB0636" w:rsidP="00CB0636">
      <w:pPr>
        <w:spacing w:before="100" w:beforeAutospacing="1" w:after="100" w:afterAutospacing="1" w:line="328" w:lineRule="atLeast"/>
        <w:rPr>
          <w:rFonts w:ascii="Arial" w:hAnsi="Arial" w:cs="Arial"/>
          <w:color w:val="2A2A2A"/>
          <w:sz w:val="24"/>
          <w:szCs w:val="24"/>
          <w:lang w:eastAsia="sv-SE"/>
        </w:rPr>
      </w:pPr>
      <w:r>
        <w:rPr>
          <w:rFonts w:ascii="Arial" w:hAnsi="Arial" w:cs="Arial"/>
          <w:color w:val="2A2A2A"/>
          <w:sz w:val="24"/>
          <w:szCs w:val="24"/>
          <w:lang w:eastAsia="sv-SE"/>
        </w:rPr>
        <w:t xml:space="preserve">Eftermiddagens föreläsning och teater som riktar sig till kommunledningsförvaltningen och Borgholm Energi är en del i kommunens satsning på ett förbättrat företagsklimat och service till medborgarna. Medarbetarna får en yta att diskutera de här frågorna på ett annorlunda och lättsamt sätt och kan </w:t>
      </w:r>
      <w:proofErr w:type="spellStart"/>
      <w:r>
        <w:rPr>
          <w:rFonts w:ascii="Arial" w:hAnsi="Arial" w:cs="Arial"/>
          <w:color w:val="2A2A2A"/>
          <w:sz w:val="24"/>
          <w:szCs w:val="24"/>
          <w:lang w:eastAsia="sv-SE"/>
        </w:rPr>
        <w:t>teambuilda</w:t>
      </w:r>
      <w:proofErr w:type="spellEnd"/>
      <w:r>
        <w:rPr>
          <w:rFonts w:ascii="Arial" w:hAnsi="Arial" w:cs="Arial"/>
          <w:color w:val="2A2A2A"/>
          <w:sz w:val="24"/>
          <w:szCs w:val="24"/>
          <w:lang w:eastAsia="sv-SE"/>
        </w:rPr>
        <w:t xml:space="preserve"> för ett gemensamt arbetssätt.</w:t>
      </w:r>
    </w:p>
    <w:p w:rsidR="00CB0636" w:rsidRDefault="00CB0636" w:rsidP="00CB0636">
      <w:pPr>
        <w:spacing w:before="100" w:beforeAutospacing="1" w:after="100" w:afterAutospacing="1" w:line="328" w:lineRule="atLeast"/>
        <w:rPr>
          <w:rFonts w:ascii="Arial" w:hAnsi="Arial" w:cs="Arial"/>
          <w:color w:val="2A2A2A"/>
          <w:sz w:val="24"/>
          <w:szCs w:val="24"/>
          <w:lang w:eastAsia="sv-SE"/>
        </w:rPr>
      </w:pPr>
      <w:r>
        <w:rPr>
          <w:rFonts w:ascii="Arial" w:hAnsi="Arial" w:cs="Arial"/>
          <w:color w:val="2A2A2A"/>
          <w:sz w:val="24"/>
          <w:szCs w:val="24"/>
          <w:lang w:eastAsia="sv-SE"/>
        </w:rPr>
        <w:t xml:space="preserve">Vid frågor kontakta: </w:t>
      </w:r>
    </w:p>
    <w:p w:rsidR="00CB0636" w:rsidRDefault="00CB0636" w:rsidP="00CB0636">
      <w:pPr>
        <w:rPr>
          <w:rFonts w:ascii="Arial" w:hAnsi="Arial" w:cs="Arial"/>
          <w:color w:val="000000"/>
          <w:sz w:val="24"/>
          <w:szCs w:val="24"/>
        </w:rPr>
      </w:pPr>
      <w:r>
        <w:rPr>
          <w:rFonts w:ascii="Arial" w:hAnsi="Arial" w:cs="Arial"/>
          <w:color w:val="000000"/>
          <w:sz w:val="24"/>
          <w:szCs w:val="24"/>
        </w:rPr>
        <w:t>Tillväxtchef Anders Magnusson Telefon: 0485-884 01</w:t>
      </w:r>
    </w:p>
    <w:p w:rsidR="00CB0636" w:rsidRDefault="00CB0636" w:rsidP="00CB0636">
      <w:pPr>
        <w:rPr>
          <w:rFonts w:ascii="Helvetica" w:hAnsi="Helvetica" w:cs="Helvetica"/>
          <w:color w:val="000000"/>
        </w:rPr>
      </w:pPr>
    </w:p>
    <w:p w:rsidR="0094617F" w:rsidRDefault="0094617F"/>
    <w:sectPr w:rsidR="00946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36"/>
    <w:rsid w:val="0094617F"/>
    <w:rsid w:val="00CB0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36"/>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36"/>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944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Borgholms Kommun</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Törnqvist</dc:creator>
  <cp:lastModifiedBy>Anna Törnqvist</cp:lastModifiedBy>
  <cp:revision>1</cp:revision>
  <dcterms:created xsi:type="dcterms:W3CDTF">2020-01-07T11:49:00Z</dcterms:created>
  <dcterms:modified xsi:type="dcterms:W3CDTF">2020-01-07T11:50:00Z</dcterms:modified>
</cp:coreProperties>
</file>